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WBAI Community Advisory Board Meeting Minutes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For Sunday February 19, 2017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The meeting was called to order at 1:11pm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Members present: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Marilyn Vogt-Downey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Jack DePalma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Hazel Twelker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Deb Russell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Patty Logan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Neale Vos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Mario Mastandrea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Members absent: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Naji Mujahid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Nan Kriipke (excused)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Ron Fecher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Guests present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Mike Ochoa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Carolyn BIrden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Approval of Minutes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Motion made by Hazel: to approve February 19th meeting minutes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Motion approved: minutes approved as corrected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Reading of agenda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Motion made by: Marilyn with suggestion to approve agenda with amendment to put Bylaws in Motion approved after discussion:</w:t>
      </w:r>
    </w:p>
    <w:p>
      <w:pPr>
        <w:pStyle w:val="Body"/>
        <w:bidi w:val="0"/>
        <w:ind w:left="720"/>
      </w:pPr>
      <w:r>
        <w:rPr>
          <w:rFonts w:ascii="Helvetica" w:cs="Arial Unicode MS" w:hAnsi="Arial Unicode MS" w:eastAsia="Arial Unicode MS"/>
          <w:rtl w:val="0"/>
        </w:rPr>
        <w:t>Discussion:</w:t>
      </w:r>
    </w:p>
    <w:p>
      <w:pPr>
        <w:pStyle w:val="Body"/>
        <w:numPr>
          <w:ilvl w:val="1"/>
          <w:numId w:val="3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Hazel questioned the term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Co-chairs</w:t>
      </w:r>
      <w:r>
        <w:rPr>
          <w:rFonts w:ascii="Arial Unicode MS" w:cs="Arial Unicode MS" w:hAnsi="Helvetica" w:eastAsia="Arial Unicode MS" w:hint="default"/>
          <w:rtl w:val="0"/>
        </w:rPr>
        <w:t>”</w:t>
      </w:r>
    </w:p>
    <w:p>
      <w:pPr>
        <w:pStyle w:val="Body"/>
        <w:numPr>
          <w:ilvl w:val="1"/>
          <w:numId w:val="4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Vote: 6 = yes and 1 = no to change agenda</w:t>
      </w:r>
    </w:p>
    <w:p>
      <w:pPr>
        <w:pStyle w:val="Body"/>
        <w:numPr>
          <w:ilvl w:val="1"/>
          <w:numId w:val="5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Vote: 5 i= yes, 3 = no to delete co-chair</w:t>
      </w:r>
    </w:p>
    <w:p>
      <w:pPr>
        <w:pStyle w:val="Body"/>
        <w:numPr>
          <w:ilvl w:val="1"/>
          <w:numId w:val="6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Vote: 8 = yes and 0 - no to putting the creation of a finance &amp; program committee into New Business</w:t>
      </w:r>
    </w:p>
    <w:p>
      <w:pPr>
        <w:pStyle w:val="Body"/>
        <w:numPr>
          <w:ilvl w:val="1"/>
          <w:numId w:val="7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Vote: 7 = yes  and 1 = no to put number of annual meetings in Unfinished business</w:t>
      </w:r>
    </w:p>
    <w:p>
      <w:pPr>
        <w:pStyle w:val="Body"/>
        <w:numPr>
          <w:ilvl w:val="1"/>
          <w:numId w:val="8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Patty noted old CAB Cart is playing and is not correct</w:t>
      </w:r>
    </w:p>
    <w:p>
      <w:pPr>
        <w:pStyle w:val="Body"/>
        <w:numPr>
          <w:ilvl w:val="1"/>
          <w:numId w:val="9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Ron noted that </w:t>
      </w:r>
      <w:hyperlink r:id="rId4" w:history="1">
        <w:r>
          <w:rPr>
            <w:rStyle w:val="Hyperlink.0"/>
            <w:rFonts w:ascii="Helvetica" w:cs="Arial Unicode MS" w:hAnsi="Arial Unicode MS" w:eastAsia="Arial Unicode MS"/>
            <w:rtl w:val="0"/>
          </w:rPr>
          <w:t>wave.org/CAB</w:t>
        </w:r>
      </w:hyperlink>
      <w:r>
        <w:rPr>
          <w:rFonts w:ascii="Helvetica" w:cs="Arial Unicode MS" w:hAnsi="Arial Unicode MS" w:eastAsia="Arial Unicode MS"/>
          <w:rtl w:val="0"/>
        </w:rPr>
        <w:t xml:space="preserve"> needs to be updated</w:t>
      </w:r>
    </w:p>
    <w:p>
      <w:pPr>
        <w:pStyle w:val="Body"/>
        <w:numPr>
          <w:ilvl w:val="1"/>
          <w:numId w:val="10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Mario challenged passage of Bylaws from last meeting</w:t>
      </w:r>
    </w:p>
    <w:p>
      <w:pPr>
        <w:pStyle w:val="Body"/>
        <w:numPr>
          <w:ilvl w:val="1"/>
          <w:numId w:val="11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Michael noted there was more cooperation within the station</w:t>
      </w:r>
    </w:p>
    <w:p>
      <w:pPr>
        <w:pStyle w:val="Body"/>
        <w:numPr>
          <w:ilvl w:val="1"/>
          <w:numId w:val="12"/>
        </w:numPr>
        <w:bidi w:val="0"/>
        <w:ind w:left="10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Bylaws Committee - Mario, Deb, Hazel, Neal and Michael will play advisory role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Officer reports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Recording Secretary - Marilyn gave report on Audit Fundraiser and the restricted funds account and a call center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Committee reports &amp; member discussion: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Ron suggested the CAB create Finance, Membership and Program committees as well as some sort of vehicle to oversee the stations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finances and the LSB Finance Committee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Marilyn suggested we set up committees as needed, noting the CAB itself is one big program committee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Deb suggested LSB liaisons instead of full committees for finance and programming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CAB settled on two committees (Membership and Governance) and 2 pairs of LSB liaisons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Committee Vote: 4 = yes and 2 = no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LIasion Vote: 6 = yes and 1 = no and 1 = abstention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Pat asked to diving the motion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Important Business which was previously designated to be considered at this meeting</w:t>
      </w:r>
    </w:p>
    <w:p>
      <w:pPr>
        <w:pStyle w:val="Body"/>
        <w:numPr>
          <w:ilvl w:val="0"/>
          <w:numId w:val="14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Frequency of meetings</w:t>
      </w:r>
    </w:p>
    <w:p>
      <w:pPr>
        <w:pStyle w:val="Body"/>
        <w:bidi w:val="0"/>
        <w:ind w:left="720"/>
      </w:pPr>
      <w:r>
        <w:rPr>
          <w:rFonts w:ascii="Helvetica" w:cs="Arial Unicode MS" w:hAnsi="Arial Unicode MS" w:eastAsia="Arial Unicode MS"/>
          <w:rtl w:val="0"/>
        </w:rPr>
        <w:t>A member suggested once a month meetings with a second meeting  reserved for committees.</w:t>
      </w:r>
    </w:p>
    <w:p>
      <w:pPr>
        <w:pStyle w:val="Body"/>
        <w:bidi w:val="0"/>
        <w:ind w:left="720"/>
      </w:pPr>
      <w:r>
        <w:rPr>
          <w:rFonts w:ascii="Helvetica" w:cs="Arial Unicode MS" w:hAnsi="Arial Unicode MS" w:eastAsia="Arial Unicode MS"/>
          <w:rtl w:val="0"/>
        </w:rPr>
        <w:t>Deb suggested we rotate a month in-person at the Atrium followed by a month via teleconference.</w:t>
      </w:r>
    </w:p>
    <w:p>
      <w:pPr>
        <w:pStyle w:val="Body"/>
        <w:bidi w:val="0"/>
        <w:ind w:left="72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Our next CAB meeting will held on March 5, 2016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Meeting Adjourned at 3: 20p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Minutes submitted by Neal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440" w:hanging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160" w:hanging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2880" w:hanging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320" w:hanging="4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040" w:hanging="50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5760" w:hanging="57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6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8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0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1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None"/>
    <w:next w:val="List 0"/>
    <w:pPr>
      <w:numPr>
        <w:numId w:val="1"/>
      </w:numPr>
    </w:pPr>
  </w:style>
  <w:style w:type="numbering" w:styleId="None">
    <w:name w:val="None"/>
    <w:next w:val="None"/>
    <w:pPr>
      <w:numPr>
        <w:numId w:val="2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ist 1">
    <w:name w:val="List 1"/>
    <w:basedOn w:val="None"/>
    <w:next w:val="List 1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ave.org/CAB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